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7B" w:rsidRDefault="0006487B"/>
    <w:p w:rsidR="0006487B" w:rsidRDefault="0006487B"/>
    <w:p w:rsidR="0006487B" w:rsidRDefault="0006487B"/>
    <w:p w:rsidR="007C68A8" w:rsidRPr="0006487B" w:rsidRDefault="0006487B">
      <w:pPr>
        <w:rPr>
          <w:b/>
          <w:sz w:val="32"/>
          <w:szCs w:val="32"/>
        </w:rPr>
      </w:pPr>
      <w:r w:rsidRPr="0006487B">
        <w:rPr>
          <w:b/>
          <w:sz w:val="32"/>
          <w:szCs w:val="32"/>
        </w:rPr>
        <w:t>Eléments de biographie de Madame le Professeur Tréheux</w:t>
      </w:r>
    </w:p>
    <w:p w:rsidR="0006487B" w:rsidRPr="00B6338D" w:rsidRDefault="00B6338D">
      <w:pPr>
        <w:rPr>
          <w:b/>
        </w:rPr>
      </w:pPr>
      <w:r w:rsidRPr="00B6338D">
        <w:rPr>
          <w:b/>
        </w:rPr>
        <w:t>Denis Regent   Radiologiste des Hôpitaux de Nancy, Professeur Honoraire à la Faculté de Médecine</w:t>
      </w:r>
    </w:p>
    <w:p w:rsidR="0006487B" w:rsidRDefault="0006487B">
      <w:r>
        <w:t>Augusta-Emilie Beauchot voit le jour en 1923 dans la région picarde au sein d'une famille de commerçants de bestiaux. De ces origines elle gardera certaines expressions imagé</w:t>
      </w:r>
      <w:r w:rsidR="00514C55">
        <w:t xml:space="preserve">es dont une des plus appropriée </w:t>
      </w:r>
      <w:r>
        <w:t xml:space="preserve"> et suggestive était réservée au regard fourbe de certains interlocuteurs "</w:t>
      </w:r>
      <w:r w:rsidR="00ED6BEA">
        <w:t>celui-là,</w:t>
      </w:r>
      <w:r w:rsidR="00514C55">
        <w:t xml:space="preserve"> </w:t>
      </w:r>
      <w:r>
        <w:t>il a l'air  franc comme un âne qui recule"</w:t>
      </w:r>
    </w:p>
    <w:p w:rsidR="000F030C" w:rsidRDefault="0006487B">
      <w:r>
        <w:t>Augusta-Emilie Beauchot a 17 ans en juin 1940</w:t>
      </w:r>
      <w:r w:rsidR="001F5367">
        <w:t xml:space="preserve"> et, comme beaucoup de jeunes gens de cette époque va voir sa vie sociale et scolaire bouleversée par les  5 années de guerre. Elle passe son PCB à Paris en 1942 puis  sa pr</w:t>
      </w:r>
      <w:r w:rsidR="00ED6BEA">
        <w:t>emière année de médecine en 1943</w:t>
      </w:r>
      <w:r w:rsidR="00EE11F5">
        <w:t>. Elle se marie alors av</w:t>
      </w:r>
      <w:r w:rsidR="001F5367">
        <w:t>ec le Professeur Jacques Tréheux , ancien élève de l'Ecole Norma</w:t>
      </w:r>
      <w:r w:rsidR="00EE11F5">
        <w:t>l</w:t>
      </w:r>
      <w:r w:rsidR="001F5367">
        <w:t xml:space="preserve">e Supérieure </w:t>
      </w:r>
      <w:r w:rsidR="00EE11F5">
        <w:t xml:space="preserve"> rue d'Ulm , agrégé de lettres classiques et brillant </w:t>
      </w:r>
      <w:r w:rsidR="00ED6BEA">
        <w:t>helléniste</w:t>
      </w:r>
      <w:r w:rsidR="00EE11F5">
        <w:t xml:space="preserve"> , qu'elle va accompagner su</w:t>
      </w:r>
      <w:r w:rsidR="000F030C">
        <w:t xml:space="preserve">r </w:t>
      </w:r>
      <w:r w:rsidR="00016C12">
        <w:t>l'Île grecque de Délos ,un des sites de fouilles et de recherche de l'Ecole Française d'Athènes  dont le Professeur Jacques Tréheux est un membre éminent    depuis 1941</w:t>
      </w:r>
      <w:r w:rsidR="00EE11F5">
        <w:t xml:space="preserve">                                                                                                                                                                                                                                                                                                                        </w:t>
      </w:r>
      <w:r w:rsidR="00514C55">
        <w:t xml:space="preserve">                 </w:t>
      </w:r>
    </w:p>
    <w:p w:rsidR="009470BE" w:rsidRDefault="000F030C" w:rsidP="009470BE">
      <w:r>
        <w:t xml:space="preserve">Augusta-Emilie Beauchot reprend </w:t>
      </w:r>
      <w:r w:rsidR="00EE11F5">
        <w:t xml:space="preserve"> </w:t>
      </w:r>
      <w:r>
        <w:t xml:space="preserve">ses études de médecine en </w:t>
      </w:r>
      <w:r w:rsidR="00ED6BEA">
        <w:t>1949,</w:t>
      </w:r>
      <w:r w:rsidR="00195087">
        <w:t xml:space="preserve"> à</w:t>
      </w:r>
      <w:r w:rsidR="00EE11F5">
        <w:t xml:space="preserve"> </w:t>
      </w:r>
      <w:r w:rsidR="00195087">
        <w:t xml:space="preserve">Nancy où son mari est </w:t>
      </w:r>
      <w:r w:rsidR="009470BE">
        <w:t xml:space="preserve">nommé </w:t>
      </w:r>
      <w:r w:rsidR="00195087">
        <w:t xml:space="preserve">Professeur à la Faculté de </w:t>
      </w:r>
      <w:r w:rsidR="00ED6BEA">
        <w:t xml:space="preserve">Lettres. </w:t>
      </w:r>
      <w:r w:rsidR="00195087">
        <w:t>A l'issue d</w:t>
      </w:r>
      <w:r w:rsidR="00AA29F2">
        <w:t>e son cursus normal, elle s'</w:t>
      </w:r>
      <w:r w:rsidR="00195087">
        <w:t xml:space="preserve">inscrit </w:t>
      </w:r>
      <w:r w:rsidR="00EE11F5">
        <w:t xml:space="preserve">  </w:t>
      </w:r>
      <w:r w:rsidR="00195087">
        <w:t xml:space="preserve">au certificat </w:t>
      </w:r>
      <w:r w:rsidR="00AA29F2">
        <w:t>d</w:t>
      </w:r>
      <w:r w:rsidR="00195087">
        <w:t xml:space="preserve">e spécialité </w:t>
      </w:r>
      <w:r w:rsidR="00AA29F2">
        <w:t>d'</w:t>
      </w:r>
      <w:r w:rsidR="00ED6BEA">
        <w:t>électroradiologie</w:t>
      </w:r>
      <w:r w:rsidR="00EE11F5">
        <w:t xml:space="preserve">    </w:t>
      </w:r>
      <w:r w:rsidR="00AA29F2">
        <w:t>nouvellement  créé</w:t>
      </w:r>
      <w:r w:rsidR="00EE11F5">
        <w:t xml:space="preserve">  </w:t>
      </w:r>
      <w:r w:rsidR="00AA29F2">
        <w:t xml:space="preserve">et travaille dans le service central de radiologie dirigé par le Docteur Marcel </w:t>
      </w:r>
      <w:r w:rsidR="00ED6BEA">
        <w:t>Antoine.</w:t>
      </w:r>
      <w:r w:rsidR="00EE11F5">
        <w:t xml:space="preserve">  </w:t>
      </w:r>
      <w:r w:rsidR="00AA29F2">
        <w:t xml:space="preserve">Elle complète sa formation dans différents services </w:t>
      </w:r>
      <w:r w:rsidR="00EE11F5">
        <w:t xml:space="preserve">  </w:t>
      </w:r>
      <w:r w:rsidR="00AA29F2">
        <w:t>parisiens (radiologie digestive à l'Hôpital St Antoine et à l'Hôtel-Dieu</w:t>
      </w:r>
      <w:r w:rsidR="00EE11F5">
        <w:t xml:space="preserve"> </w:t>
      </w:r>
      <w:r w:rsidR="003C64A2">
        <w:t>;</w:t>
      </w:r>
      <w:r w:rsidR="009470BE">
        <w:t xml:space="preserve"> </w:t>
      </w:r>
      <w:r w:rsidR="003C64A2">
        <w:t xml:space="preserve">radiothérapie  à la Fondation Curie; </w:t>
      </w:r>
      <w:r w:rsidR="009470BE">
        <w:t>c</w:t>
      </w:r>
      <w:r w:rsidR="003C64A2">
        <w:t>uriethérapie à l'Institut du Cancer à Villejuif</w:t>
      </w:r>
      <w:r w:rsidR="00016C12">
        <w:t>)</w:t>
      </w:r>
    </w:p>
    <w:p w:rsidR="009470BE" w:rsidRDefault="009470BE" w:rsidP="009470BE">
      <w:r w:rsidRPr="009470BE">
        <w:t xml:space="preserve"> </w:t>
      </w:r>
      <w:r>
        <w:t xml:space="preserve">Durant cette période, Augusta –Jacques Tréheux effectue un stage à  </w:t>
      </w:r>
      <w:r w:rsidR="00ED6BEA">
        <w:t>Uppsala</w:t>
      </w:r>
      <w:r>
        <w:t xml:space="preserve"> dans le service du professeur Knutson .Elle y perfectionne ses connaissances en pathologie des glandes salivaires et publie en 1952</w:t>
      </w:r>
      <w:r w:rsidR="00B6338D">
        <w:t xml:space="preserve"> </w:t>
      </w:r>
      <w:r>
        <w:t>une monographie sur" la sialographie. Technique-radiodiagnostic ", cosignée avec Marcel Antoine</w:t>
      </w:r>
    </w:p>
    <w:p w:rsidR="00DD0C47" w:rsidRDefault="00DD0C47">
      <w:r>
        <w:t xml:space="preserve">En </w:t>
      </w:r>
      <w:r w:rsidR="00ED6BEA">
        <w:t>1953,</w:t>
      </w:r>
      <w:r w:rsidR="003C64A2">
        <w:t xml:space="preserve"> Augusta</w:t>
      </w:r>
      <w:r w:rsidR="009470BE">
        <w:t>-Jacques</w:t>
      </w:r>
      <w:r w:rsidR="003C64A2">
        <w:t xml:space="preserve"> Tréheux soutient sa thèse consacrée à l'étude radiologique de la dynamique d'évacuation de la vésicule biliaire en cholécystographie après repas d'épreuve de </w:t>
      </w:r>
      <w:r w:rsidR="00ED6BEA">
        <w:t>Boyden ;</w:t>
      </w:r>
      <w:r w:rsidR="003C64A2">
        <w:t xml:space="preserve"> travail réalisé</w:t>
      </w:r>
      <w:r>
        <w:t xml:space="preserve"> </w:t>
      </w:r>
      <w:r w:rsidR="00EE11F5">
        <w:t xml:space="preserve"> </w:t>
      </w:r>
      <w:r w:rsidR="003C64A2">
        <w:t>sous</w:t>
      </w:r>
      <w:r>
        <w:t xml:space="preserve"> la direction du docteur Guy Albot au Centre de gastro-entérologie de l'Hôtel-Dieu. </w:t>
      </w:r>
      <w:r w:rsidR="009470BE">
        <w:t>Ce</w:t>
      </w:r>
      <w:r>
        <w:t xml:space="preserve"> </w:t>
      </w:r>
      <w:r w:rsidR="009470BE">
        <w:t>travail  est récompensé</w:t>
      </w:r>
      <w:r>
        <w:t xml:space="preserve"> par un prix de thèse de la Faculté de médecine de Nancy.</w:t>
      </w:r>
    </w:p>
    <w:p w:rsidR="00DD0C47" w:rsidRDefault="00DD0C47">
      <w:r>
        <w:t>En 1954</w:t>
      </w:r>
      <w:r w:rsidR="00016C12">
        <w:t xml:space="preserve">, le docteur Augusta-Jacques </w:t>
      </w:r>
      <w:r>
        <w:t>Tréheux est reçue au CES d'</w:t>
      </w:r>
      <w:r w:rsidR="00ED6BEA">
        <w:t>électroradiologie</w:t>
      </w:r>
      <w:r>
        <w:t xml:space="preserve"> qui vient d'être crée. Son mémoire de CES est con</w:t>
      </w:r>
      <w:r w:rsidR="009803CC">
        <w:t xml:space="preserve">sacré aux méthodes modernes de </w:t>
      </w:r>
      <w:r>
        <w:t>cholécys</w:t>
      </w:r>
      <w:r w:rsidR="009803CC">
        <w:t>t</w:t>
      </w:r>
      <w:r>
        <w:t>ographie</w:t>
      </w:r>
      <w:r w:rsidR="00016C12">
        <w:t>.</w:t>
      </w:r>
    </w:p>
    <w:p w:rsidR="00016C12" w:rsidRDefault="00016C12"/>
    <w:p w:rsidR="00016C12" w:rsidRDefault="00016C12"/>
    <w:p w:rsidR="00016C12" w:rsidRDefault="00016C12"/>
    <w:p w:rsidR="00016C12" w:rsidRDefault="00016C12"/>
    <w:p w:rsidR="00016C12" w:rsidRDefault="00016C12"/>
    <w:p w:rsidR="009803CC" w:rsidRDefault="009803CC">
      <w:r>
        <w:t>En 1955 elle est reçue</w:t>
      </w:r>
      <w:r w:rsidR="00016C12">
        <w:t xml:space="preserve"> au concours d'Assistant</w:t>
      </w:r>
      <w:r>
        <w:t xml:space="preserve"> des Hôpitaux et exerce   ses fonctions au service de radiologie de l'Hôpital Central. Elle collabore en particulier avec le professeur Maurice Gosserez, chef du service de chirurgie maxillo-faciale pour définir une nouvelle incidence appelée "racine-</w:t>
      </w:r>
      <w:r w:rsidR="00514C55">
        <w:t>base" de la pyramide nasale perm</w:t>
      </w:r>
      <w:r>
        <w:t>ettant</w:t>
      </w:r>
      <w:r w:rsidR="00514C55">
        <w:t xml:space="preserve"> l'étude en projection axiale verticale des os propres du nez et des apophyses orbitaires</w:t>
      </w:r>
      <w:r>
        <w:t xml:space="preserve"> </w:t>
      </w:r>
      <w:r w:rsidR="00514C55">
        <w:t xml:space="preserve"> du maxillaire</w:t>
      </w:r>
      <w:r w:rsidR="00016C12">
        <w:t xml:space="preserve"> supérieur</w:t>
      </w:r>
      <w:r w:rsidR="00514C55">
        <w:t>. En  1958 est publiée une monographie consacrée à l'exploration radiologique du massif</w:t>
      </w:r>
      <w:r w:rsidR="00B6338D">
        <w:t xml:space="preserve"> </w:t>
      </w:r>
      <w:bookmarkStart w:id="0" w:name="_GoBack"/>
      <w:bookmarkEnd w:id="0"/>
      <w:r w:rsidR="00514C55">
        <w:t xml:space="preserve"> facial en traumatologie, cosignée par les 2 auteurs. L'incidence racine-base de Gosserez-Tréheux restera une référence</w:t>
      </w:r>
      <w:r w:rsidR="00016C12">
        <w:t xml:space="preserve"> en traumatologie de la face </w:t>
      </w:r>
      <w:r w:rsidR="00514C55">
        <w:t xml:space="preserve"> jusqu'à l'</w:t>
      </w:r>
      <w:r w:rsidR="00ED6BEA">
        <w:t>avènement</w:t>
      </w:r>
      <w:r w:rsidR="00514C55">
        <w:t xml:space="preserve"> du scanner</w:t>
      </w:r>
    </w:p>
    <w:p w:rsidR="00016C12" w:rsidRDefault="00016C12"/>
    <w:p w:rsidR="007902BD" w:rsidRDefault="00016C12">
      <w:r>
        <w:t xml:space="preserve">En 1962 est ouvert un concours pour le recrutement d'un radiologiste des Hôpitaux de Nancy, poste localisé au service de radiologie centrale dirigé par le docteur  Marcel Antoine. Les assistants du service de radiologie et un assistant  du service de physique médicale, spécialiste de </w:t>
      </w:r>
      <w:r w:rsidR="00A33D4C">
        <w:t>la scintigraphie thyroïdienne,  ancien major d'Internat se présentent au concours. Par sa très brillante prestation aux épreuves pratiques et en dépit d'un</w:t>
      </w:r>
      <w:r w:rsidR="00ED6BEA">
        <w:t>e</w:t>
      </w:r>
      <w:r w:rsidR="00A33D4C">
        <w:t xml:space="preserve"> </w:t>
      </w:r>
      <w:r w:rsidR="00ED6BEA">
        <w:t>misogynie</w:t>
      </w:r>
      <w:r w:rsidR="00A33D4C">
        <w:t xml:space="preserve">  déclaré</w:t>
      </w:r>
      <w:r w:rsidR="00ED6BEA">
        <w:t>e</w:t>
      </w:r>
      <w:r w:rsidR="00A33D4C">
        <w:t xml:space="preserve"> d'une partie du corps professoral, le docteur Augusta Tréheux est nommée.</w:t>
      </w:r>
      <w:r w:rsidR="007902BD">
        <w:t xml:space="preserve"> Plus tard elle rappellera souvent l'</w:t>
      </w:r>
      <w:r w:rsidR="00ED6BEA">
        <w:t>inénarrable</w:t>
      </w:r>
      <w:r w:rsidR="007902BD">
        <w:t xml:space="preserve"> prophétie d'un des plus célèbres professeurs de la Faculté "ils ont réussi à nommer une femme et bien vous verrez ils en nommeront d'autres!..." on reste confondu devant une telle perspicacité…</w:t>
      </w:r>
    </w:p>
    <w:p w:rsidR="003979EF" w:rsidRDefault="007902BD">
      <w:r>
        <w:t xml:space="preserve">En 1963, Le docteur A-J Tréheux </w:t>
      </w:r>
      <w:r w:rsidR="00A33D4C">
        <w:t xml:space="preserve"> choisit l'intégrat</w:t>
      </w:r>
      <w:r>
        <w:t>ion comme Maître de Conférences agrégé proposée aux  spécialistes des Hôpitaux par  la loi Debré lors de la création des CHU</w:t>
      </w:r>
      <w:r w:rsidR="003979EF">
        <w:t xml:space="preserve">. Sur le plan hospitalier elle est adjointe au chef de service le docteur Marcel </w:t>
      </w:r>
      <w:r w:rsidR="00ED6BEA">
        <w:t>Antoine,</w:t>
      </w:r>
      <w:r w:rsidR="003979EF">
        <w:t xml:space="preserve"> devenu lui aussi Maitre de Conférences agrégé par intégration.</w:t>
      </w:r>
    </w:p>
    <w:p w:rsidR="00CE1099" w:rsidRDefault="00CE1099"/>
    <w:p w:rsidR="00CE1099" w:rsidRDefault="00CE1099">
      <w:r>
        <w:t xml:space="preserve">En 1966, le Docteur A-J Tréheux crée l'école de manipulateurs du CHU qu'elle dirigera jusqu'en 1988.Sous l'impulsion de cadres </w:t>
      </w:r>
      <w:r w:rsidR="00ED6BEA">
        <w:t>dynamiques, l'école</w:t>
      </w:r>
      <w:r>
        <w:t xml:space="preserve"> deviendra rapidement une référence nationale</w:t>
      </w:r>
    </w:p>
    <w:p w:rsidR="00016C12" w:rsidRDefault="003979EF">
      <w:r>
        <w:t>Au départ en retraite du professeur agrégé Marcel Antoine en1967</w:t>
      </w:r>
      <w:r w:rsidR="00ED6BEA">
        <w:t>, le</w:t>
      </w:r>
      <w:r>
        <w:t xml:space="preserve"> professeur agrégé A-J Tréheux devient chef du service de radiologie centrale à l'Hôpital Central</w:t>
      </w:r>
      <w:r w:rsidR="000655C9">
        <w:t>. Elle développe   de nombreux secteurs de la radiologie mais en particulier celui de l'angiographie dans lequel excelle le docteur Jacques Fays ,</w:t>
      </w:r>
      <w:r w:rsidR="00CE1099">
        <w:t xml:space="preserve"> </w:t>
      </w:r>
      <w:r w:rsidR="00A22BE1">
        <w:t xml:space="preserve">bourreau de travail,  </w:t>
      </w:r>
      <w:r w:rsidR="000655C9">
        <w:t xml:space="preserve">perfectionniste </w:t>
      </w:r>
      <w:r w:rsidR="00CE1099">
        <w:t xml:space="preserve"> </w:t>
      </w:r>
      <w:r w:rsidR="00A22BE1">
        <w:t>et impétueux .A l'autre extrémité du service et dans un autre style, le docteur Marie-Claude Bretagne-de Kersauson assure avec compétence le domaine radiopédiatrique.  A distance, le pr</w:t>
      </w:r>
      <w:r w:rsidR="00E45EF7">
        <w:t>ofesseur Tréheux soutient le docteur</w:t>
      </w:r>
      <w:r w:rsidR="00A22BE1">
        <w:t xml:space="preserve"> Luc Picard</w:t>
      </w:r>
      <w:r w:rsidR="00E45EF7">
        <w:t xml:space="preserve"> dans son combat pour  acquérir son indépendance matérielle et développer la neuroradiologie diagnostique </w:t>
      </w:r>
      <w:r w:rsidR="00CE1099">
        <w:t xml:space="preserve">et </w:t>
      </w:r>
      <w:r w:rsidR="00ED6BEA">
        <w:t>interventionnelle</w:t>
      </w:r>
      <w:r w:rsidR="00C124BB">
        <w:t xml:space="preserve"> qu'il amènera </w:t>
      </w:r>
      <w:r w:rsidR="00E45EF7">
        <w:t xml:space="preserve"> au pinacle de la spécialité.</w:t>
      </w:r>
    </w:p>
    <w:p w:rsidR="00CE1099" w:rsidRDefault="00CE1099">
      <w:r>
        <w:t xml:space="preserve">En </w:t>
      </w:r>
      <w:r w:rsidR="00ED6BEA">
        <w:t>1975,</w:t>
      </w:r>
      <w:r>
        <w:t xml:space="preserve"> le professeur agrégé Augusta Tréheux est nommée Professeur sans chaire </w:t>
      </w:r>
      <w:r w:rsidR="0082222E">
        <w:t>par ses pairs de la Faculté</w:t>
      </w:r>
      <w:r>
        <w:t>; deu</w:t>
      </w:r>
      <w:r w:rsidR="0082222E">
        <w:t xml:space="preserve">x ans plus tard elle sera promue </w:t>
      </w:r>
      <w:r>
        <w:t xml:space="preserve"> professeur titulaire et choisira la désignation de </w:t>
      </w:r>
      <w:r w:rsidR="0082222E">
        <w:t>Chaire de Radiologie clinique</w:t>
      </w:r>
    </w:p>
    <w:p w:rsidR="00CE1099" w:rsidRDefault="00CE1099"/>
    <w:p w:rsidR="0082222E" w:rsidRDefault="0082222E"/>
    <w:p w:rsidR="00CE1099" w:rsidRDefault="00CE1099">
      <w:r>
        <w:t xml:space="preserve">En </w:t>
      </w:r>
      <w:r w:rsidR="00ED6BEA">
        <w:t>1977,</w:t>
      </w:r>
      <w:r>
        <w:t xml:space="preserve"> aprè</w:t>
      </w:r>
      <w:r w:rsidR="0082222E">
        <w:t>s le décès du professeur Roussel</w:t>
      </w:r>
      <w:r>
        <w:t>,</w:t>
      </w:r>
      <w:r w:rsidR="0082222E">
        <w:t xml:space="preserve"> le professeur  Augusta Tréheux lui succède à la tête du service de radiologie adultes du CHU Nancy-Brabois qu'elle dirigera jusqu'à sa retraite en 1991. Durant ces 14 années elle aura la lourde charge de conduire la mutation rapide et exigeante  </w:t>
      </w:r>
      <w:r w:rsidR="003736F0">
        <w:t xml:space="preserve"> de la radiologie</w:t>
      </w:r>
      <w:r w:rsidR="0082222E">
        <w:t xml:space="preserve">, de l'imagerie par projection à l'imagerie en coupes. Il lui faudra en outre </w:t>
      </w:r>
      <w:r w:rsidR="003736F0">
        <w:t>faciliter</w:t>
      </w:r>
      <w:r w:rsidR="0082222E">
        <w:t xml:space="preserve"> le développement de la radiologie interventionnell</w:t>
      </w:r>
      <w:r w:rsidR="003736F0">
        <w:t>e</w:t>
      </w:r>
      <w:r w:rsidR="0082222E">
        <w:t xml:space="preserve"> </w:t>
      </w:r>
      <w:r w:rsidR="003736F0">
        <w:t>.Tout cela nécessite des ressources financières et humaines que le professeur Tréheux saura trouver grâce à ses talents diplomatiques et à ses remarquables qualités relationnelles. Elle sera ainsi amenée  à faire acquérir par le CHU les premiers échographes en milieu radiologique ; le premier scanner grâce à  un partenariat avec le centre anti-cancéreux, à une époque où cette pratique était encore balbutiante, la première IRM "corps entier"</w:t>
      </w:r>
    </w:p>
    <w:p w:rsidR="00507BE1" w:rsidRDefault="00507BE1">
      <w:r>
        <w:t xml:space="preserve">En 1977, le professeur Pierre Bernadac et le professeur Jean-claude Hoeffel </w:t>
      </w:r>
      <w:r w:rsidR="00ED6BEA">
        <w:t>succèdent</w:t>
      </w:r>
      <w:r>
        <w:t xml:space="preserve"> au professeur Tréheux au service de radiologie de l'Hôpital central respectivement pour les adultes et la radiopédiatrie.</w:t>
      </w:r>
    </w:p>
    <w:p w:rsidR="00507BE1" w:rsidRDefault="00507BE1">
      <w:r>
        <w:t xml:space="preserve">En 1998, le professeur Jacques Roland prend la tête du service de radiologie de l'Hôpital Central et décide </w:t>
      </w:r>
      <w:r w:rsidR="00ED6BEA">
        <w:t>de le placer sous le patronyme de "Guilloz". En 2003, le professeur Alain Blum succède au professeur Roland nommé président du Conseil National de l'Ordre des Médecins</w:t>
      </w:r>
    </w:p>
    <w:p w:rsidR="0006487B" w:rsidRDefault="00EE11F5">
      <w:r>
        <w:t xml:space="preserve">                                                                                                                                                                                                                                                                                                                                                                                                                                                                                                                                                                                                                                                                                                      </w:t>
      </w:r>
      <w:r w:rsidR="000F030C">
        <w:t xml:space="preserve">                              </w:t>
      </w:r>
    </w:p>
    <w:sectPr w:rsidR="00064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1BCA048-94D3-4ED4-8C9C-5D994A50B136}"/>
    <w:docVar w:name="dgnword-eventsink" w:val="9864104"/>
  </w:docVars>
  <w:rsids>
    <w:rsidRoot w:val="0006487B"/>
    <w:rsid w:val="00016C12"/>
    <w:rsid w:val="0006487B"/>
    <w:rsid w:val="000655C9"/>
    <w:rsid w:val="000F030C"/>
    <w:rsid w:val="00195087"/>
    <w:rsid w:val="001F5367"/>
    <w:rsid w:val="003736F0"/>
    <w:rsid w:val="003979EF"/>
    <w:rsid w:val="003C64A2"/>
    <w:rsid w:val="00507BE1"/>
    <w:rsid w:val="00514C55"/>
    <w:rsid w:val="007902BD"/>
    <w:rsid w:val="007C68A8"/>
    <w:rsid w:val="0082222E"/>
    <w:rsid w:val="009470BE"/>
    <w:rsid w:val="009803CC"/>
    <w:rsid w:val="00A135D6"/>
    <w:rsid w:val="00A22BE1"/>
    <w:rsid w:val="00A33D4C"/>
    <w:rsid w:val="00AA29F2"/>
    <w:rsid w:val="00B6338D"/>
    <w:rsid w:val="00C124BB"/>
    <w:rsid w:val="00CE1099"/>
    <w:rsid w:val="00DD0C47"/>
    <w:rsid w:val="00E45EF7"/>
    <w:rsid w:val="00ED6BEA"/>
    <w:rsid w:val="00EE1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6727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dcterms:created xsi:type="dcterms:W3CDTF">2014-09-06T22:34:00Z</dcterms:created>
  <dcterms:modified xsi:type="dcterms:W3CDTF">2014-09-06T22:34:00Z</dcterms:modified>
</cp:coreProperties>
</file>